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C5BA" w14:textId="77777777" w:rsidR="005C68A8" w:rsidRDefault="005C68A8" w:rsidP="006D7F21">
      <w:pPr>
        <w:jc w:val="center"/>
        <w:rPr>
          <w:b/>
          <w:bCs/>
          <w:i/>
          <w:iCs/>
          <w:sz w:val="36"/>
          <w:szCs w:val="36"/>
        </w:rPr>
      </w:pPr>
    </w:p>
    <w:p w14:paraId="78F7C4C4" w14:textId="3B159F71" w:rsidR="005C68A8" w:rsidRPr="005C68A8" w:rsidRDefault="005C68A8" w:rsidP="006D7F21">
      <w:pPr>
        <w:jc w:val="center"/>
        <w:rPr>
          <w:b/>
          <w:bCs/>
          <w:i/>
          <w:iCs/>
          <w:color w:val="C0504D" w:themeColor="accent2"/>
          <w:sz w:val="56"/>
          <w:szCs w:val="56"/>
        </w:rPr>
      </w:pPr>
      <w:r w:rsidRPr="005C68A8">
        <w:rPr>
          <w:b/>
          <w:bCs/>
          <w:i/>
          <w:iCs/>
          <w:color w:val="C0504D" w:themeColor="accent2"/>
          <w:sz w:val="56"/>
          <w:szCs w:val="56"/>
        </w:rPr>
        <w:t>ОБЪЯВЛЕНИЕ</w:t>
      </w:r>
    </w:p>
    <w:p w14:paraId="56AA0742" w14:textId="77777777" w:rsidR="005C68A8" w:rsidRDefault="005C68A8" w:rsidP="006D7F21">
      <w:pPr>
        <w:jc w:val="center"/>
        <w:rPr>
          <w:b/>
          <w:bCs/>
          <w:i/>
          <w:iCs/>
          <w:sz w:val="36"/>
          <w:szCs w:val="36"/>
        </w:rPr>
      </w:pPr>
    </w:p>
    <w:p w14:paraId="2E048E9A" w14:textId="77777777" w:rsidR="005C68A8" w:rsidRDefault="006D7F21" w:rsidP="006D7F21">
      <w:pPr>
        <w:jc w:val="center"/>
        <w:rPr>
          <w:b/>
          <w:bCs/>
          <w:i/>
          <w:iCs/>
          <w:sz w:val="36"/>
          <w:szCs w:val="36"/>
        </w:rPr>
      </w:pPr>
      <w:r w:rsidRPr="006D7F21">
        <w:rPr>
          <w:b/>
          <w:bCs/>
          <w:i/>
          <w:iCs/>
          <w:sz w:val="36"/>
          <w:szCs w:val="36"/>
        </w:rPr>
        <w:t xml:space="preserve">ГУ «Территориальный центр </w:t>
      </w:r>
    </w:p>
    <w:p w14:paraId="38EFD44F" w14:textId="77777777" w:rsidR="005C68A8" w:rsidRDefault="006D7F21" w:rsidP="006D7F21">
      <w:pPr>
        <w:jc w:val="center"/>
        <w:rPr>
          <w:b/>
          <w:bCs/>
          <w:i/>
          <w:iCs/>
          <w:sz w:val="36"/>
          <w:szCs w:val="36"/>
        </w:rPr>
      </w:pPr>
      <w:r w:rsidRPr="006D7F21">
        <w:rPr>
          <w:b/>
          <w:bCs/>
          <w:i/>
          <w:iCs/>
          <w:sz w:val="36"/>
          <w:szCs w:val="36"/>
        </w:rPr>
        <w:t xml:space="preserve">социального обслуживания населения </w:t>
      </w:r>
    </w:p>
    <w:p w14:paraId="761F5A39" w14:textId="7FDF69EE" w:rsidR="005C68A8" w:rsidRDefault="006D7F21" w:rsidP="006D7F21">
      <w:pPr>
        <w:jc w:val="center"/>
        <w:rPr>
          <w:b/>
          <w:bCs/>
          <w:i/>
          <w:iCs/>
          <w:sz w:val="36"/>
          <w:szCs w:val="36"/>
        </w:rPr>
      </w:pPr>
      <w:r w:rsidRPr="006D7F21">
        <w:rPr>
          <w:b/>
          <w:bCs/>
          <w:i/>
          <w:iCs/>
          <w:sz w:val="36"/>
          <w:szCs w:val="36"/>
        </w:rPr>
        <w:t xml:space="preserve">Волковысского района </w:t>
      </w:r>
    </w:p>
    <w:p w14:paraId="0D55A072" w14:textId="77777777" w:rsidR="005C68A8" w:rsidRPr="005C68A8" w:rsidRDefault="006D7F21" w:rsidP="006D7F21">
      <w:pPr>
        <w:jc w:val="center"/>
        <w:rPr>
          <w:b/>
          <w:bCs/>
          <w:i/>
          <w:iCs/>
          <w:sz w:val="36"/>
          <w:szCs w:val="36"/>
        </w:rPr>
      </w:pPr>
      <w:r w:rsidRPr="005C68A8">
        <w:rPr>
          <w:b/>
          <w:bCs/>
          <w:i/>
          <w:iCs/>
          <w:sz w:val="36"/>
          <w:szCs w:val="36"/>
        </w:rPr>
        <w:t xml:space="preserve">приглашает </w:t>
      </w:r>
    </w:p>
    <w:p w14:paraId="403D0389" w14:textId="4CBC58BF" w:rsidR="00A84E78" w:rsidRPr="006D7F21" w:rsidRDefault="009011C0" w:rsidP="006D7F21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color w:val="C0504D" w:themeColor="accent2"/>
          <w:sz w:val="36"/>
          <w:szCs w:val="36"/>
        </w:rPr>
        <w:t xml:space="preserve">людей с инвалидностью </w:t>
      </w:r>
      <w:r>
        <w:rPr>
          <w:b/>
          <w:bCs/>
          <w:i/>
          <w:iCs/>
          <w:color w:val="C0504D" w:themeColor="accent2"/>
          <w:sz w:val="36"/>
          <w:szCs w:val="36"/>
          <w:lang w:val="en-US"/>
        </w:rPr>
        <w:t>I</w:t>
      </w:r>
      <w:r>
        <w:rPr>
          <w:b/>
          <w:bCs/>
          <w:i/>
          <w:iCs/>
          <w:color w:val="C0504D" w:themeColor="accent2"/>
          <w:sz w:val="36"/>
          <w:szCs w:val="36"/>
        </w:rPr>
        <w:t xml:space="preserve"> и</w:t>
      </w:r>
      <w:r w:rsidRPr="009011C0">
        <w:rPr>
          <w:b/>
          <w:bCs/>
          <w:i/>
          <w:iCs/>
          <w:color w:val="C0504D" w:themeColor="accent2"/>
          <w:sz w:val="36"/>
          <w:szCs w:val="36"/>
        </w:rPr>
        <w:t xml:space="preserve"> </w:t>
      </w:r>
      <w:r>
        <w:rPr>
          <w:b/>
          <w:bCs/>
          <w:i/>
          <w:iCs/>
          <w:color w:val="C0504D" w:themeColor="accent2"/>
          <w:sz w:val="36"/>
          <w:szCs w:val="36"/>
          <w:lang w:val="en-US"/>
        </w:rPr>
        <w:t>II</w:t>
      </w:r>
      <w:r>
        <w:rPr>
          <w:b/>
          <w:bCs/>
          <w:i/>
          <w:iCs/>
          <w:color w:val="C0504D" w:themeColor="accent2"/>
          <w:sz w:val="36"/>
          <w:szCs w:val="36"/>
        </w:rPr>
        <w:t xml:space="preserve"> группы, </w:t>
      </w:r>
      <w:r w:rsidR="006D7F21" w:rsidRPr="005C68A8">
        <w:rPr>
          <w:b/>
          <w:bCs/>
          <w:i/>
          <w:iCs/>
          <w:color w:val="C0504D" w:themeColor="accent2"/>
          <w:sz w:val="36"/>
          <w:szCs w:val="36"/>
        </w:rPr>
        <w:t xml:space="preserve">опекунские и приемные семьи города Волковыска и Волковысского </w:t>
      </w:r>
      <w:r w:rsidR="006D7F21" w:rsidRPr="006D7F21">
        <w:rPr>
          <w:b/>
          <w:bCs/>
          <w:i/>
          <w:iCs/>
          <w:sz w:val="36"/>
          <w:szCs w:val="36"/>
        </w:rPr>
        <w:t xml:space="preserve">района для получения гуманитарной помощи в виде джема (продукции итальянской компании </w:t>
      </w:r>
      <w:proofErr w:type="spellStart"/>
      <w:r w:rsidR="006D7F21" w:rsidRPr="006D7F21">
        <w:rPr>
          <w:b/>
          <w:bCs/>
          <w:i/>
          <w:iCs/>
          <w:sz w:val="36"/>
          <w:szCs w:val="36"/>
          <w:lang w:val="en-US"/>
        </w:rPr>
        <w:t>Rigoni</w:t>
      </w:r>
      <w:proofErr w:type="spellEnd"/>
      <w:r w:rsidR="006D7F21" w:rsidRPr="006D7F21">
        <w:rPr>
          <w:b/>
          <w:bCs/>
          <w:i/>
          <w:iCs/>
          <w:sz w:val="36"/>
          <w:szCs w:val="36"/>
        </w:rPr>
        <w:t xml:space="preserve"> </w:t>
      </w:r>
      <w:r w:rsidR="006D7F21" w:rsidRPr="006D7F21">
        <w:rPr>
          <w:b/>
          <w:bCs/>
          <w:i/>
          <w:iCs/>
          <w:sz w:val="36"/>
          <w:szCs w:val="36"/>
          <w:lang w:val="en-US"/>
        </w:rPr>
        <w:t>di</w:t>
      </w:r>
      <w:r w:rsidR="006D7F21" w:rsidRPr="006D7F21">
        <w:rPr>
          <w:b/>
          <w:bCs/>
          <w:i/>
          <w:iCs/>
          <w:sz w:val="36"/>
          <w:szCs w:val="36"/>
        </w:rPr>
        <w:t xml:space="preserve"> </w:t>
      </w:r>
      <w:r w:rsidR="006D7F21" w:rsidRPr="006D7F21">
        <w:rPr>
          <w:b/>
          <w:bCs/>
          <w:i/>
          <w:iCs/>
          <w:sz w:val="36"/>
          <w:szCs w:val="36"/>
          <w:lang w:val="en-US"/>
        </w:rPr>
        <w:t>Asiago</w:t>
      </w:r>
      <w:r w:rsidR="006D7F21" w:rsidRPr="006D7F21">
        <w:rPr>
          <w:b/>
          <w:bCs/>
          <w:i/>
          <w:iCs/>
          <w:sz w:val="36"/>
          <w:szCs w:val="36"/>
        </w:rPr>
        <w:t>)</w:t>
      </w:r>
    </w:p>
    <w:p w14:paraId="06B73C69" w14:textId="77777777" w:rsidR="005C68A8" w:rsidRDefault="005C68A8" w:rsidP="006D7F21">
      <w:pPr>
        <w:jc w:val="center"/>
        <w:rPr>
          <w:b/>
          <w:bCs/>
          <w:i/>
          <w:iCs/>
          <w:color w:val="C0504D" w:themeColor="accent2"/>
          <w:sz w:val="36"/>
          <w:szCs w:val="36"/>
        </w:rPr>
      </w:pPr>
    </w:p>
    <w:p w14:paraId="65590626" w14:textId="0ED118F6" w:rsidR="006D7F21" w:rsidRPr="005C68A8" w:rsidRDefault="006D7F21" w:rsidP="006D7F21">
      <w:pPr>
        <w:jc w:val="center"/>
        <w:rPr>
          <w:b/>
          <w:bCs/>
          <w:i/>
          <w:iCs/>
          <w:color w:val="C0504D" w:themeColor="accent2"/>
          <w:sz w:val="36"/>
          <w:szCs w:val="36"/>
        </w:rPr>
      </w:pPr>
      <w:r w:rsidRPr="005C68A8">
        <w:rPr>
          <w:b/>
          <w:bCs/>
          <w:i/>
          <w:iCs/>
          <w:color w:val="C0504D" w:themeColor="accent2"/>
          <w:sz w:val="36"/>
          <w:szCs w:val="36"/>
        </w:rPr>
        <w:t>НЕОБХОДИМЫЕ ДОКУМЕНТЫ:</w:t>
      </w:r>
    </w:p>
    <w:p w14:paraId="40CB7DC6" w14:textId="77777777" w:rsidR="009011C0" w:rsidRDefault="009011C0" w:rsidP="006D7F21">
      <w:pPr>
        <w:jc w:val="center"/>
        <w:rPr>
          <w:b/>
          <w:bCs/>
          <w:i/>
          <w:iCs/>
          <w:color w:val="C0504D" w:themeColor="accent2"/>
          <w:sz w:val="36"/>
          <w:szCs w:val="36"/>
        </w:rPr>
      </w:pPr>
      <w:r>
        <w:rPr>
          <w:b/>
          <w:bCs/>
          <w:i/>
          <w:iCs/>
          <w:color w:val="C0504D" w:themeColor="accent2"/>
          <w:sz w:val="36"/>
          <w:szCs w:val="36"/>
        </w:rPr>
        <w:t xml:space="preserve"> </w:t>
      </w:r>
    </w:p>
    <w:p w14:paraId="213BA0B0" w14:textId="2EAFD55D" w:rsidR="009011C0" w:rsidRDefault="009011C0" w:rsidP="009011C0">
      <w:pPr>
        <w:jc w:val="center"/>
        <w:rPr>
          <w:b/>
          <w:bCs/>
          <w:i/>
          <w:iCs/>
          <w:color w:val="C0504D" w:themeColor="accent2"/>
          <w:sz w:val="36"/>
          <w:szCs w:val="36"/>
        </w:rPr>
      </w:pPr>
      <w:r w:rsidRPr="009011C0">
        <w:rPr>
          <w:b/>
          <w:bCs/>
          <w:i/>
          <w:iCs/>
          <w:color w:val="C0504D" w:themeColor="accent2"/>
          <w:sz w:val="36"/>
          <w:szCs w:val="36"/>
          <w:u w:val="single"/>
        </w:rPr>
        <w:t>Для опекунских и приемных семей</w:t>
      </w:r>
      <w:r>
        <w:rPr>
          <w:b/>
          <w:bCs/>
          <w:i/>
          <w:iCs/>
          <w:color w:val="C0504D" w:themeColor="accent2"/>
          <w:sz w:val="36"/>
          <w:szCs w:val="36"/>
        </w:rPr>
        <w:t>:</w:t>
      </w:r>
    </w:p>
    <w:p w14:paraId="475A38B3" w14:textId="52A1DFFB" w:rsidR="009011C0" w:rsidRDefault="009011C0" w:rsidP="009011C0">
      <w:pPr>
        <w:jc w:val="center"/>
        <w:rPr>
          <w:b/>
          <w:bCs/>
          <w:i/>
          <w:iCs/>
          <w:color w:val="C0504D" w:themeColor="accent2"/>
          <w:sz w:val="36"/>
          <w:szCs w:val="36"/>
        </w:rPr>
      </w:pPr>
      <w:r>
        <w:rPr>
          <w:b/>
          <w:bCs/>
          <w:i/>
          <w:iCs/>
          <w:color w:val="C0504D" w:themeColor="accent2"/>
          <w:sz w:val="36"/>
          <w:szCs w:val="36"/>
        </w:rPr>
        <w:t>к</w:t>
      </w:r>
      <w:r w:rsidR="006D7F21" w:rsidRPr="005C68A8">
        <w:rPr>
          <w:b/>
          <w:bCs/>
          <w:i/>
          <w:iCs/>
          <w:color w:val="C0504D" w:themeColor="accent2"/>
          <w:sz w:val="36"/>
          <w:szCs w:val="36"/>
        </w:rPr>
        <w:t>серокопия паспорта, решения исполкома</w:t>
      </w:r>
      <w:r>
        <w:rPr>
          <w:b/>
          <w:bCs/>
          <w:i/>
          <w:iCs/>
          <w:color w:val="C0504D" w:themeColor="accent2"/>
          <w:sz w:val="36"/>
          <w:szCs w:val="36"/>
        </w:rPr>
        <w:t>.</w:t>
      </w:r>
    </w:p>
    <w:p w14:paraId="775757D7" w14:textId="2A991FD6" w:rsidR="009011C0" w:rsidRDefault="009011C0" w:rsidP="009011C0">
      <w:pPr>
        <w:jc w:val="center"/>
        <w:rPr>
          <w:b/>
          <w:bCs/>
          <w:i/>
          <w:iCs/>
          <w:color w:val="C0504D" w:themeColor="accent2"/>
          <w:sz w:val="36"/>
          <w:szCs w:val="36"/>
        </w:rPr>
      </w:pPr>
    </w:p>
    <w:p w14:paraId="003ADF8B" w14:textId="418CA231" w:rsidR="009011C0" w:rsidRPr="009011C0" w:rsidRDefault="009011C0" w:rsidP="009011C0">
      <w:pPr>
        <w:rPr>
          <w:b/>
          <w:bCs/>
          <w:i/>
          <w:iCs/>
          <w:color w:val="C0504D" w:themeColor="accent2"/>
          <w:sz w:val="36"/>
          <w:szCs w:val="36"/>
          <w:u w:val="single"/>
        </w:rPr>
      </w:pPr>
      <w:r>
        <w:rPr>
          <w:b/>
          <w:bCs/>
          <w:i/>
          <w:iCs/>
          <w:color w:val="C0504D" w:themeColor="accent2"/>
          <w:sz w:val="36"/>
          <w:szCs w:val="36"/>
        </w:rPr>
        <w:t xml:space="preserve">                   </w:t>
      </w:r>
      <w:r w:rsidRPr="009011C0">
        <w:rPr>
          <w:b/>
          <w:bCs/>
          <w:i/>
          <w:iCs/>
          <w:color w:val="C0504D" w:themeColor="accent2"/>
          <w:sz w:val="36"/>
          <w:szCs w:val="36"/>
          <w:u w:val="single"/>
        </w:rPr>
        <w:t>Для людей с инвалидностью:</w:t>
      </w:r>
    </w:p>
    <w:p w14:paraId="3808F2C1" w14:textId="20B5F9BF" w:rsidR="006D7F21" w:rsidRPr="005C68A8" w:rsidRDefault="009011C0" w:rsidP="009011C0">
      <w:pPr>
        <w:jc w:val="center"/>
        <w:rPr>
          <w:b/>
          <w:bCs/>
          <w:i/>
          <w:iCs/>
          <w:color w:val="C0504D" w:themeColor="accent2"/>
          <w:sz w:val="36"/>
          <w:szCs w:val="36"/>
        </w:rPr>
      </w:pPr>
      <w:r>
        <w:rPr>
          <w:b/>
          <w:bCs/>
          <w:i/>
          <w:iCs/>
          <w:color w:val="C0504D" w:themeColor="accent2"/>
          <w:sz w:val="36"/>
          <w:szCs w:val="36"/>
        </w:rPr>
        <w:t>ксерокопию паспорта и удостоверения</w:t>
      </w:r>
    </w:p>
    <w:p w14:paraId="7C038C9D" w14:textId="77777777" w:rsidR="005C68A8" w:rsidRDefault="005C68A8" w:rsidP="009011C0">
      <w:pPr>
        <w:jc w:val="center"/>
        <w:rPr>
          <w:b/>
          <w:bCs/>
          <w:i/>
          <w:iCs/>
          <w:sz w:val="36"/>
          <w:szCs w:val="36"/>
        </w:rPr>
      </w:pPr>
    </w:p>
    <w:p w14:paraId="65C379A7" w14:textId="3E952D9C" w:rsidR="006D7F21" w:rsidRPr="006D7F21" w:rsidRDefault="006D7F21" w:rsidP="006D7F21">
      <w:pPr>
        <w:jc w:val="center"/>
        <w:rPr>
          <w:b/>
          <w:bCs/>
          <w:i/>
          <w:iCs/>
          <w:sz w:val="36"/>
          <w:szCs w:val="36"/>
        </w:rPr>
      </w:pPr>
      <w:r w:rsidRPr="006D7F21">
        <w:rPr>
          <w:b/>
          <w:bCs/>
          <w:i/>
          <w:iCs/>
          <w:sz w:val="36"/>
          <w:szCs w:val="36"/>
        </w:rPr>
        <w:t>Выдача по адресу: г. Волковыск, ул. Победы, 4</w:t>
      </w:r>
    </w:p>
    <w:p w14:paraId="2F02BD2E" w14:textId="5B095BB3" w:rsidR="006D7F21" w:rsidRPr="006D7F21" w:rsidRDefault="006D7F21" w:rsidP="006D7F21">
      <w:pPr>
        <w:jc w:val="center"/>
        <w:rPr>
          <w:b/>
          <w:bCs/>
          <w:i/>
          <w:iCs/>
          <w:sz w:val="36"/>
          <w:szCs w:val="36"/>
        </w:rPr>
      </w:pPr>
      <w:r w:rsidRPr="006D7F21">
        <w:rPr>
          <w:b/>
          <w:bCs/>
          <w:i/>
          <w:iCs/>
          <w:sz w:val="36"/>
          <w:szCs w:val="36"/>
        </w:rPr>
        <w:t>Телефон для справок: 6 39 08</w:t>
      </w:r>
    </w:p>
    <w:p w14:paraId="1D321CCF" w14:textId="2EEC4E2D" w:rsidR="006D7F21" w:rsidRPr="005C68A8" w:rsidRDefault="009011C0" w:rsidP="005C68A8">
      <w:pPr>
        <w:jc w:val="center"/>
        <w:rPr>
          <w:b/>
          <w:bCs/>
          <w:i/>
          <w:iCs/>
          <w:sz w:val="36"/>
          <w:szCs w:val="36"/>
        </w:rPr>
      </w:pPr>
      <w:r w:rsidRPr="006D7F21">
        <w:rPr>
          <w:b/>
          <w:bCs/>
          <w:i/>
          <w:iCs/>
          <w:noProof/>
          <w:sz w:val="36"/>
          <w:szCs w:val="36"/>
        </w:rPr>
        <w:drawing>
          <wp:anchor distT="36576" distB="36576" distL="36576" distR="36576" simplePos="0" relativeHeight="251661312" behindDoc="1" locked="0" layoutInCell="1" allowOverlap="1" wp14:anchorId="0E467757" wp14:editId="61C26F98">
            <wp:simplePos x="0" y="0"/>
            <wp:positionH relativeFrom="column">
              <wp:posOffset>3006090</wp:posOffset>
            </wp:positionH>
            <wp:positionV relativeFrom="paragraph">
              <wp:posOffset>1339215</wp:posOffset>
            </wp:positionV>
            <wp:extent cx="2239800" cy="1047750"/>
            <wp:effectExtent l="0" t="0" r="0" b="3048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06160">
                      <a:off x="0" y="0"/>
                      <a:ext cx="2239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6F5" w:rsidRPr="006D7F21">
        <w:rPr>
          <w:b/>
          <w:bCs/>
          <w:i/>
          <w:iCs/>
          <w:noProof/>
          <w:sz w:val="36"/>
          <w:szCs w:val="36"/>
        </w:rPr>
        <w:drawing>
          <wp:anchor distT="36576" distB="36576" distL="36576" distR="36576" simplePos="0" relativeHeight="251659264" behindDoc="1" locked="0" layoutInCell="1" allowOverlap="1" wp14:anchorId="4124BA79" wp14:editId="077654A7">
            <wp:simplePos x="0" y="0"/>
            <wp:positionH relativeFrom="column">
              <wp:posOffset>358140</wp:posOffset>
            </wp:positionH>
            <wp:positionV relativeFrom="paragraph">
              <wp:posOffset>834389</wp:posOffset>
            </wp:positionV>
            <wp:extent cx="2848610" cy="2148840"/>
            <wp:effectExtent l="95250" t="228600" r="0" b="40386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78555">
                      <a:off x="0" y="0"/>
                      <a:ext cx="284861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F21" w:rsidRPr="006D7F21">
        <w:rPr>
          <w:b/>
          <w:bCs/>
          <w:i/>
          <w:iCs/>
          <w:sz w:val="36"/>
          <w:szCs w:val="36"/>
        </w:rPr>
        <w:t xml:space="preserve">Срок выдачи: </w:t>
      </w:r>
      <w:r w:rsidR="006D7F21" w:rsidRPr="003A34AB">
        <w:rPr>
          <w:b/>
          <w:bCs/>
          <w:i/>
          <w:iCs/>
          <w:sz w:val="36"/>
          <w:szCs w:val="36"/>
          <w:u w:val="single"/>
        </w:rPr>
        <w:t>с 1</w:t>
      </w:r>
      <w:r>
        <w:rPr>
          <w:b/>
          <w:bCs/>
          <w:i/>
          <w:iCs/>
          <w:sz w:val="36"/>
          <w:szCs w:val="36"/>
          <w:u w:val="single"/>
        </w:rPr>
        <w:t>8</w:t>
      </w:r>
      <w:r w:rsidR="006D7F21" w:rsidRPr="003A34AB">
        <w:rPr>
          <w:b/>
          <w:bCs/>
          <w:i/>
          <w:iCs/>
          <w:sz w:val="36"/>
          <w:szCs w:val="36"/>
          <w:u w:val="single"/>
        </w:rPr>
        <w:t xml:space="preserve"> апреля по </w:t>
      </w:r>
      <w:r>
        <w:rPr>
          <w:b/>
          <w:bCs/>
          <w:i/>
          <w:iCs/>
          <w:sz w:val="36"/>
          <w:szCs w:val="36"/>
          <w:u w:val="single"/>
        </w:rPr>
        <w:t>6</w:t>
      </w:r>
      <w:r w:rsidR="006D7F21" w:rsidRPr="003A34AB">
        <w:rPr>
          <w:b/>
          <w:bCs/>
          <w:i/>
          <w:iCs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>ма</w:t>
      </w:r>
      <w:r w:rsidR="006D7F21" w:rsidRPr="003A34AB">
        <w:rPr>
          <w:b/>
          <w:bCs/>
          <w:i/>
          <w:iCs/>
          <w:sz w:val="36"/>
          <w:szCs w:val="36"/>
          <w:u w:val="single"/>
        </w:rPr>
        <w:t>я 2022 года</w:t>
      </w:r>
    </w:p>
    <w:sectPr w:rsidR="006D7F21" w:rsidRPr="005C68A8" w:rsidSect="005C68A8">
      <w:pgSz w:w="11906" w:h="16838"/>
      <w:pgMar w:top="1134" w:right="849" w:bottom="1276" w:left="1701" w:header="708" w:footer="708" w:gutter="0"/>
      <w:pgBorders w:offsetFrom="page">
        <w:top w:val="apples" w:sz="11" w:space="24" w:color="auto"/>
        <w:left w:val="apples" w:sz="11" w:space="24" w:color="auto"/>
        <w:bottom w:val="apples" w:sz="11" w:space="24" w:color="auto"/>
        <w:right w:val="apples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CCB69" w14:textId="77777777" w:rsidR="0046366B" w:rsidRDefault="0046366B" w:rsidP="00B77B36">
      <w:r>
        <w:separator/>
      </w:r>
    </w:p>
  </w:endnote>
  <w:endnote w:type="continuationSeparator" w:id="0">
    <w:p w14:paraId="33AC5660" w14:textId="77777777" w:rsidR="0046366B" w:rsidRDefault="0046366B" w:rsidP="00B7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04C29" w14:textId="77777777" w:rsidR="0046366B" w:rsidRDefault="0046366B" w:rsidP="00B77B36">
      <w:r>
        <w:separator/>
      </w:r>
    </w:p>
  </w:footnote>
  <w:footnote w:type="continuationSeparator" w:id="0">
    <w:p w14:paraId="5ACAA980" w14:textId="77777777" w:rsidR="0046366B" w:rsidRDefault="0046366B" w:rsidP="00B77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3C"/>
    <w:rsid w:val="000168B9"/>
    <w:rsid w:val="00020774"/>
    <w:rsid w:val="0002161E"/>
    <w:rsid w:val="00032470"/>
    <w:rsid w:val="00046B9D"/>
    <w:rsid w:val="00083855"/>
    <w:rsid w:val="00091FCB"/>
    <w:rsid w:val="000C1A43"/>
    <w:rsid w:val="000D6FD0"/>
    <w:rsid w:val="00112BC5"/>
    <w:rsid w:val="00230463"/>
    <w:rsid w:val="0023583C"/>
    <w:rsid w:val="00242CC1"/>
    <w:rsid w:val="00324346"/>
    <w:rsid w:val="00343641"/>
    <w:rsid w:val="00346148"/>
    <w:rsid w:val="00396832"/>
    <w:rsid w:val="003A02EC"/>
    <w:rsid w:val="003A34AB"/>
    <w:rsid w:val="003E690F"/>
    <w:rsid w:val="00416CCD"/>
    <w:rsid w:val="004302FB"/>
    <w:rsid w:val="004359FD"/>
    <w:rsid w:val="00436783"/>
    <w:rsid w:val="0046366B"/>
    <w:rsid w:val="00485B37"/>
    <w:rsid w:val="004B69C5"/>
    <w:rsid w:val="00504237"/>
    <w:rsid w:val="00561AB2"/>
    <w:rsid w:val="00580911"/>
    <w:rsid w:val="00594724"/>
    <w:rsid w:val="0059589C"/>
    <w:rsid w:val="00595BC5"/>
    <w:rsid w:val="005A0AAC"/>
    <w:rsid w:val="005C4CA7"/>
    <w:rsid w:val="005C68A8"/>
    <w:rsid w:val="006078B5"/>
    <w:rsid w:val="006476D2"/>
    <w:rsid w:val="00682012"/>
    <w:rsid w:val="006B765E"/>
    <w:rsid w:val="006C090C"/>
    <w:rsid w:val="006D7F21"/>
    <w:rsid w:val="006F695A"/>
    <w:rsid w:val="0072100F"/>
    <w:rsid w:val="00741AF6"/>
    <w:rsid w:val="0075642F"/>
    <w:rsid w:val="0077064C"/>
    <w:rsid w:val="007D12C9"/>
    <w:rsid w:val="00800A79"/>
    <w:rsid w:val="00803B74"/>
    <w:rsid w:val="008162E4"/>
    <w:rsid w:val="00872DAF"/>
    <w:rsid w:val="008A1DCB"/>
    <w:rsid w:val="008E333F"/>
    <w:rsid w:val="009011C0"/>
    <w:rsid w:val="00996777"/>
    <w:rsid w:val="00A016C9"/>
    <w:rsid w:val="00A608B6"/>
    <w:rsid w:val="00A84E78"/>
    <w:rsid w:val="00A96B4F"/>
    <w:rsid w:val="00AF44BE"/>
    <w:rsid w:val="00B51682"/>
    <w:rsid w:val="00B77B36"/>
    <w:rsid w:val="00C050C2"/>
    <w:rsid w:val="00C5166F"/>
    <w:rsid w:val="00C96B54"/>
    <w:rsid w:val="00CB3E30"/>
    <w:rsid w:val="00CB78AA"/>
    <w:rsid w:val="00CC5E2B"/>
    <w:rsid w:val="00D016BA"/>
    <w:rsid w:val="00D06D1F"/>
    <w:rsid w:val="00D556F5"/>
    <w:rsid w:val="00D87A4C"/>
    <w:rsid w:val="00D9610D"/>
    <w:rsid w:val="00DE5B3D"/>
    <w:rsid w:val="00E0518D"/>
    <w:rsid w:val="00E8589B"/>
    <w:rsid w:val="00EB3845"/>
    <w:rsid w:val="00F34AF1"/>
    <w:rsid w:val="00F37AE9"/>
    <w:rsid w:val="00F86AF8"/>
    <w:rsid w:val="00FA32A2"/>
    <w:rsid w:val="00FB3ABD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EC7D"/>
  <w15:docId w15:val="{4BB2FC0D-9CA0-4338-AC81-EC9F1BDB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8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3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4"/>
    <w:uiPriority w:val="59"/>
    <w:rsid w:val="006078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B77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7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7B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87D79-7F08-4781-AED5-6B14F260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ОСАиР</dc:creator>
  <cp:lastModifiedBy>ODPI</cp:lastModifiedBy>
  <cp:revision>3</cp:revision>
  <cp:lastPrinted>2021-08-12T09:47:00Z</cp:lastPrinted>
  <dcterms:created xsi:type="dcterms:W3CDTF">2022-04-08T12:56:00Z</dcterms:created>
  <dcterms:modified xsi:type="dcterms:W3CDTF">2022-04-14T05:58:00Z</dcterms:modified>
</cp:coreProperties>
</file>